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DB4" w:rsidRDefault="005D7DB4" w:rsidP="000E6F8D">
      <w:pPr>
        <w:wordWrap w:val="0"/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  <w:bdr w:val="single" w:sz="4" w:space="0" w:color="auto"/>
        </w:rPr>
        <w:t>様式</w:t>
      </w:r>
      <w:r w:rsidR="002C4874">
        <w:rPr>
          <w:rFonts w:asciiTheme="minorEastAsia" w:hAnsiTheme="minorEastAsia" w:hint="eastAsia"/>
          <w:color w:val="000000" w:themeColor="text1"/>
          <w:sz w:val="24"/>
          <w:szCs w:val="24"/>
          <w:bdr w:val="single" w:sz="4" w:space="0" w:color="auto"/>
        </w:rPr>
        <w:t>１－１</w:t>
      </w:r>
    </w:p>
    <w:p w:rsidR="005D7DB4" w:rsidRPr="00AB609A" w:rsidRDefault="005D7DB4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P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Pr="00BE31C2" w:rsidRDefault="00AB609A" w:rsidP="00BE31C2">
      <w:pPr>
        <w:jc w:val="center"/>
        <w:rPr>
          <w:rFonts w:asciiTheme="minorEastAsia" w:hAnsiTheme="minorEastAsia"/>
          <w:color w:val="000000" w:themeColor="text1"/>
          <w:sz w:val="40"/>
          <w:szCs w:val="40"/>
        </w:rPr>
      </w:pPr>
      <w:r w:rsidRPr="00BE31C2">
        <w:rPr>
          <w:rFonts w:asciiTheme="minorEastAsia" w:hAnsiTheme="minorEastAsia" w:hint="eastAsia"/>
          <w:color w:val="000000" w:themeColor="text1"/>
          <w:sz w:val="40"/>
          <w:szCs w:val="40"/>
        </w:rPr>
        <w:t>見</w:t>
      </w:r>
      <w:r w:rsidR="00BE31C2" w:rsidRPr="00BE31C2">
        <w:rPr>
          <w:rFonts w:asciiTheme="minorEastAsia" w:hAnsiTheme="minorEastAsia" w:hint="eastAsia"/>
          <w:color w:val="000000" w:themeColor="text1"/>
          <w:sz w:val="40"/>
          <w:szCs w:val="40"/>
        </w:rPr>
        <w:t xml:space="preserve">　</w:t>
      </w:r>
      <w:r w:rsidRPr="00BE31C2">
        <w:rPr>
          <w:rFonts w:asciiTheme="minorEastAsia" w:hAnsiTheme="minorEastAsia" w:hint="eastAsia"/>
          <w:color w:val="000000" w:themeColor="text1"/>
          <w:sz w:val="40"/>
          <w:szCs w:val="40"/>
        </w:rPr>
        <w:t>積</w:t>
      </w:r>
      <w:r w:rsidR="00BE31C2" w:rsidRPr="00BE31C2">
        <w:rPr>
          <w:rFonts w:asciiTheme="minorEastAsia" w:hAnsiTheme="minorEastAsia" w:hint="eastAsia"/>
          <w:color w:val="000000" w:themeColor="text1"/>
          <w:sz w:val="40"/>
          <w:szCs w:val="40"/>
        </w:rPr>
        <w:t xml:space="preserve">　</w:t>
      </w:r>
      <w:r w:rsidRPr="00BE31C2">
        <w:rPr>
          <w:rFonts w:asciiTheme="minorEastAsia" w:hAnsiTheme="minorEastAsia" w:hint="eastAsia"/>
          <w:color w:val="000000" w:themeColor="text1"/>
          <w:sz w:val="40"/>
          <w:szCs w:val="40"/>
        </w:rPr>
        <w:t>書</w:t>
      </w:r>
    </w:p>
    <w:p w:rsidR="00AB609A" w:rsidRP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BE31C2" w:rsidRDefault="00BE31C2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BE31C2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１台当たりの価格（税抜き）</w:t>
      </w: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Pr="00CE59ED" w:rsidRDefault="00AB609A" w:rsidP="00CE59ED">
      <w:pPr>
        <w:ind w:firstLineChars="3200" w:firstLine="76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CE59ED">
        <w:rPr>
          <w:rFonts w:asciiTheme="minorEastAsia" w:hAnsiTheme="minorEastAsia" w:hint="eastAsia"/>
          <w:color w:val="000000" w:themeColor="text1"/>
          <w:sz w:val="24"/>
          <w:szCs w:val="24"/>
        </w:rPr>
        <w:t>円</w:t>
      </w:r>
    </w:p>
    <w:p w:rsidR="00AB609A" w:rsidRPr="00AB609A" w:rsidRDefault="00CE59ED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2B3A1" wp14:editId="4D221110">
                <wp:simplePos x="0" y="0"/>
                <wp:positionH relativeFrom="column">
                  <wp:posOffset>1347470</wp:posOffset>
                </wp:positionH>
                <wp:positionV relativeFrom="paragraph">
                  <wp:posOffset>34290</wp:posOffset>
                </wp:positionV>
                <wp:extent cx="3771900" cy="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299F0" id="直線コネクタ 11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1pt,2.7pt" to="403.1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" strokecolor="black [3213]" strokeweight="1pt"/>
            </w:pict>
          </mc:Fallback>
        </mc:AlternateContent>
      </w: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2C1457" w:rsidRDefault="002C1457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2C1457" w:rsidRPr="00AB609A" w:rsidRDefault="002C1457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Pr="00AB609A" w:rsidRDefault="00AB609A" w:rsidP="00BE31C2">
      <w:pPr>
        <w:ind w:firstLineChars="100" w:firstLine="24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危機管理型水位計に係る見積もり等公募（第1期）の内容を承諾</w:t>
      </w:r>
      <w:r w:rsidR="00BE31C2">
        <w:rPr>
          <w:rFonts w:asciiTheme="minorEastAsia" w:hAnsiTheme="minorEastAsia" w:hint="eastAsia"/>
          <w:color w:val="000000" w:themeColor="text1"/>
          <w:sz w:val="24"/>
          <w:szCs w:val="24"/>
        </w:rPr>
        <w:t>の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上、見積もりいたします。</w:t>
      </w:r>
    </w:p>
    <w:p w:rsidR="00AB609A" w:rsidRP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P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　　平成　　年　　月　　日</w:t>
      </w: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　　　　　　　　　　　　　　　　　　　住　　　　所</w:t>
      </w: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　　　　　　　　　　　　　　　　　　　商号又は名称</w:t>
      </w:r>
    </w:p>
    <w:p w:rsidR="00AB609A" w:rsidRDefault="00AB609A" w:rsidP="00CE59ED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　　　　　　　　　　　　　　　　　　</w:t>
      </w:r>
      <w:r w:rsidR="002C1457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　</w:t>
      </w:r>
      <w:r w:rsidRPr="00CE59ED">
        <w:rPr>
          <w:rFonts w:asciiTheme="minorEastAsia" w:hAnsiTheme="minorEastAsia" w:hint="eastAsia"/>
          <w:color w:val="000000" w:themeColor="text1"/>
          <w:spacing w:val="30"/>
          <w:kern w:val="0"/>
          <w:sz w:val="24"/>
          <w:szCs w:val="24"/>
          <w:fitText w:val="1440" w:id="1669001984"/>
        </w:rPr>
        <w:t>代表者氏</w:t>
      </w:r>
      <w:r w:rsidRPr="00CE59ED">
        <w:rPr>
          <w:rFonts w:asciiTheme="minorEastAsia" w:hAnsiTheme="minorEastAsia" w:hint="eastAsia"/>
          <w:color w:val="000000" w:themeColor="text1"/>
          <w:kern w:val="0"/>
          <w:sz w:val="24"/>
          <w:szCs w:val="24"/>
          <w:fitText w:val="1440" w:id="1669001984"/>
        </w:rPr>
        <w:t>名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　　　　　　　　　　　　印</w:t>
      </w: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P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BE31C2" w:rsidRDefault="00BE31C2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BE31C2" w:rsidRDefault="00BE31C2" w:rsidP="005D7DB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B609A" w:rsidRDefault="00AB609A" w:rsidP="00F31BE3">
      <w:pPr>
        <w:ind w:left="240" w:hangingChars="100" w:hanging="24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※住所、企業名称及び氏名欄は、代表者若しくは委任を受けている場合はその者が記載、押印する</w:t>
      </w:r>
    </w:p>
    <w:p w:rsidR="005D7DB4" w:rsidRDefault="005D7DB4">
      <w:pPr>
        <w:jc w:val="lef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  <w:br w:type="page"/>
      </w:r>
    </w:p>
    <w:p w:rsidR="005D7DB4" w:rsidRPr="005D7DB4" w:rsidRDefault="005D7DB4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 w:rsidRPr="005D7DB4">
        <w:rPr>
          <w:rFonts w:asciiTheme="minorEastAsia" w:hAnsiTheme="minorEastAsia" w:hint="eastAsia"/>
          <w:color w:val="000000" w:themeColor="text1"/>
          <w:sz w:val="24"/>
          <w:szCs w:val="24"/>
          <w:bdr w:val="single" w:sz="4" w:space="0" w:color="auto"/>
        </w:rPr>
        <w:lastRenderedPageBreak/>
        <w:t>様式</w:t>
      </w:r>
      <w:r w:rsidR="002C4874">
        <w:rPr>
          <w:rFonts w:asciiTheme="minorEastAsia" w:hAnsiTheme="minorEastAsia" w:hint="eastAsia"/>
          <w:color w:val="000000" w:themeColor="text1"/>
          <w:sz w:val="24"/>
          <w:szCs w:val="24"/>
          <w:bdr w:val="single" w:sz="4" w:space="0" w:color="auto"/>
        </w:rPr>
        <w:t>１－２</w:t>
      </w:r>
    </w:p>
    <w:p w:rsidR="005D7DB4" w:rsidRPr="002C1457" w:rsidRDefault="002C1457" w:rsidP="00BE31C2">
      <w:pPr>
        <w:ind w:right="960"/>
        <w:rPr>
          <w:rFonts w:asciiTheme="minorEastAsia" w:hAnsiTheme="minorEastAsia"/>
          <w:color w:val="000000" w:themeColor="text1"/>
          <w:sz w:val="32"/>
          <w:szCs w:val="32"/>
        </w:rPr>
      </w:pPr>
      <w:r w:rsidRPr="002C1457">
        <w:rPr>
          <w:rFonts w:asciiTheme="minorEastAsia" w:hAnsiTheme="minorEastAsia" w:hint="eastAsia"/>
          <w:color w:val="000000" w:themeColor="text1"/>
          <w:sz w:val="32"/>
          <w:szCs w:val="32"/>
        </w:rPr>
        <w:t>【別添】</w:t>
      </w:r>
    </w:p>
    <w:p w:rsidR="00BE31C2" w:rsidRPr="00BE31C2" w:rsidRDefault="00BE31C2" w:rsidP="00BE31C2">
      <w:pPr>
        <w:ind w:right="960"/>
        <w:rPr>
          <w:rFonts w:asciiTheme="minorEastAsia" w:hAnsiTheme="minorEastAsia"/>
          <w:color w:val="000000" w:themeColor="text1"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51"/>
        <w:gridCol w:w="7655"/>
      </w:tblGrid>
      <w:tr w:rsidR="00BE31C2" w:rsidTr="005E6540">
        <w:tc>
          <w:tcPr>
            <w:tcW w:w="1951" w:type="dxa"/>
          </w:tcPr>
          <w:p w:rsidR="00BE31C2" w:rsidRDefault="00BE31C2" w:rsidP="00CB5C3A">
            <w:pPr>
              <w:ind w:right="318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会社名</w:t>
            </w:r>
          </w:p>
        </w:tc>
        <w:tc>
          <w:tcPr>
            <w:tcW w:w="7655" w:type="dxa"/>
          </w:tcPr>
          <w:p w:rsidR="00BE31C2" w:rsidRDefault="00BE31C2" w:rsidP="00FB13EA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</w:tr>
      <w:tr w:rsidR="00BE31C2" w:rsidTr="005E6540">
        <w:tc>
          <w:tcPr>
            <w:tcW w:w="1951" w:type="dxa"/>
          </w:tcPr>
          <w:p w:rsidR="00BE31C2" w:rsidRDefault="00BE31C2" w:rsidP="00CB5C3A">
            <w:pPr>
              <w:ind w:right="-108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ご担当者名</w:t>
            </w:r>
          </w:p>
        </w:tc>
        <w:tc>
          <w:tcPr>
            <w:tcW w:w="7655" w:type="dxa"/>
          </w:tcPr>
          <w:p w:rsidR="00BE31C2" w:rsidRDefault="00BE31C2" w:rsidP="00FB13EA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</w:tr>
      <w:tr w:rsidR="00BE31C2" w:rsidTr="005E6540">
        <w:tc>
          <w:tcPr>
            <w:tcW w:w="1951" w:type="dxa"/>
          </w:tcPr>
          <w:p w:rsidR="00BE31C2" w:rsidRDefault="00BE31C2" w:rsidP="00CB5C3A">
            <w:pPr>
              <w:ind w:right="34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7655" w:type="dxa"/>
          </w:tcPr>
          <w:p w:rsidR="00BE31C2" w:rsidRDefault="00BE31C2" w:rsidP="00FB13EA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</w:tr>
      <w:tr w:rsidR="00BE31C2" w:rsidTr="005E6540">
        <w:tc>
          <w:tcPr>
            <w:tcW w:w="1951" w:type="dxa"/>
          </w:tcPr>
          <w:p w:rsidR="00BE31C2" w:rsidRDefault="00BE31C2" w:rsidP="00CB5C3A">
            <w:pPr>
              <w:ind w:right="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メールアドレス</w:t>
            </w:r>
          </w:p>
        </w:tc>
        <w:tc>
          <w:tcPr>
            <w:tcW w:w="7655" w:type="dxa"/>
          </w:tcPr>
          <w:p w:rsidR="00BE31C2" w:rsidRDefault="00BE31C2" w:rsidP="00FB13EA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</w:tr>
    </w:tbl>
    <w:p w:rsidR="00BE31C2" w:rsidRPr="00BE31C2" w:rsidRDefault="00BE31C2" w:rsidP="00FB13EA">
      <w:pPr>
        <w:ind w:right="960"/>
        <w:rPr>
          <w:rFonts w:asciiTheme="minorEastAsia" w:hAnsiTheme="minorEastAsia"/>
          <w:color w:val="000000" w:themeColor="text1"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101"/>
        <w:gridCol w:w="2268"/>
        <w:gridCol w:w="6237"/>
      </w:tblGrid>
      <w:tr w:rsidR="005E6540" w:rsidTr="005E6540">
        <w:tc>
          <w:tcPr>
            <w:tcW w:w="1101" w:type="dxa"/>
            <w:vMerge w:val="restart"/>
            <w:vAlign w:val="center"/>
          </w:tcPr>
          <w:p w:rsidR="005E6540" w:rsidRDefault="005E6540" w:rsidP="005E6540">
            <w:pPr>
              <w:ind w:right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機器</w:t>
            </w:r>
          </w:p>
        </w:tc>
        <w:tc>
          <w:tcPr>
            <w:tcW w:w="2268" w:type="dxa"/>
          </w:tcPr>
          <w:p w:rsidR="005E6540" w:rsidRDefault="005E6540" w:rsidP="00CB5C3A">
            <w:pPr>
              <w:ind w:right="34"/>
              <w:jc w:val="lef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重量(kg)</w:t>
            </w:r>
          </w:p>
        </w:tc>
        <w:tc>
          <w:tcPr>
            <w:tcW w:w="6237" w:type="dxa"/>
          </w:tcPr>
          <w:p w:rsidR="005E6540" w:rsidRDefault="005E6540" w:rsidP="00FB13EA">
            <w:pPr>
              <w:ind w:right="960"/>
              <w:jc w:val="lef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</w:tr>
      <w:tr w:rsidR="005E6540" w:rsidTr="005E6540">
        <w:tc>
          <w:tcPr>
            <w:tcW w:w="1101" w:type="dxa"/>
            <w:vMerge/>
          </w:tcPr>
          <w:p w:rsidR="005E6540" w:rsidRDefault="005E6540" w:rsidP="00FB13EA">
            <w:pPr>
              <w:ind w:right="960"/>
              <w:jc w:val="lef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6540" w:rsidRDefault="005E6540" w:rsidP="00CB5C3A">
            <w:pPr>
              <w:ind w:right="-108"/>
              <w:jc w:val="lef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寸法</w:t>
            </w:r>
          </w:p>
        </w:tc>
        <w:tc>
          <w:tcPr>
            <w:tcW w:w="6237" w:type="dxa"/>
          </w:tcPr>
          <w:p w:rsidR="005E6540" w:rsidRDefault="005E6540" w:rsidP="00FB13EA">
            <w:pPr>
              <w:ind w:right="960"/>
              <w:jc w:val="lef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</w:tr>
      <w:tr w:rsidR="005E6540" w:rsidTr="005E6540">
        <w:tc>
          <w:tcPr>
            <w:tcW w:w="1101" w:type="dxa"/>
            <w:vMerge/>
          </w:tcPr>
          <w:p w:rsidR="005E6540" w:rsidRDefault="005E6540" w:rsidP="00FB13EA">
            <w:pPr>
              <w:ind w:right="960"/>
              <w:jc w:val="lef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6540" w:rsidRDefault="005E6540" w:rsidP="00CB5C3A">
            <w:pPr>
              <w:ind w:right="34"/>
              <w:jc w:val="lef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出荷工場の所在地</w:t>
            </w:r>
          </w:p>
        </w:tc>
        <w:tc>
          <w:tcPr>
            <w:tcW w:w="6237" w:type="dxa"/>
          </w:tcPr>
          <w:p w:rsidR="005E6540" w:rsidRDefault="005E6540" w:rsidP="00FB13EA">
            <w:pPr>
              <w:ind w:right="960"/>
              <w:jc w:val="lef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</w:tr>
    </w:tbl>
    <w:p w:rsidR="00BE31C2" w:rsidRPr="00BE31C2" w:rsidRDefault="00BE31C2" w:rsidP="00BE31C2">
      <w:pPr>
        <w:ind w:right="960"/>
        <w:rPr>
          <w:rFonts w:asciiTheme="minorEastAsia" w:hAnsiTheme="minorEastAsia"/>
          <w:color w:val="000000" w:themeColor="text1"/>
          <w:sz w:val="24"/>
          <w:szCs w:val="24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1985"/>
        <w:gridCol w:w="1984"/>
        <w:gridCol w:w="1843"/>
        <w:gridCol w:w="1843"/>
      </w:tblGrid>
      <w:tr w:rsidR="00D03C4C" w:rsidTr="002C1457">
        <w:tc>
          <w:tcPr>
            <w:tcW w:w="1384" w:type="dxa"/>
          </w:tcPr>
          <w:p w:rsidR="00FB13EA" w:rsidRDefault="006B6BFA" w:rsidP="00CB5C3A">
            <w:pPr>
              <w:ind w:right="-77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納入時期</w:t>
            </w:r>
          </w:p>
        </w:tc>
        <w:tc>
          <w:tcPr>
            <w:tcW w:w="567" w:type="dxa"/>
          </w:tcPr>
          <w:p w:rsidR="00FB13EA" w:rsidRDefault="00FB13EA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13EA" w:rsidRDefault="00CB5C3A" w:rsidP="00CB5C3A">
            <w:pPr>
              <w:ind w:right="78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2018年5/31迄</w:t>
            </w:r>
          </w:p>
        </w:tc>
        <w:tc>
          <w:tcPr>
            <w:tcW w:w="1984" w:type="dxa"/>
          </w:tcPr>
          <w:p w:rsidR="00FB13EA" w:rsidRDefault="00CB5C3A" w:rsidP="00CB5C3A">
            <w:pPr>
              <w:ind w:right="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CB5C3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2018年</w:t>
            </w: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7</w:t>
            </w:r>
            <w:r w:rsidRPr="00CB5C3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/31迄</w:t>
            </w:r>
          </w:p>
        </w:tc>
        <w:tc>
          <w:tcPr>
            <w:tcW w:w="1843" w:type="dxa"/>
          </w:tcPr>
          <w:p w:rsidR="00FB13EA" w:rsidRDefault="00CB5C3A" w:rsidP="00CB5C3A">
            <w:pPr>
              <w:ind w:right="-6"/>
              <w:jc w:val="lef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2018</w:t>
            </w:r>
            <w:r w:rsidRPr="00CB5C3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年</w:t>
            </w: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9</w:t>
            </w:r>
            <w:r w:rsidRPr="00CB5C3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/3</w:t>
            </w: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0</w:t>
            </w:r>
            <w:r w:rsidRPr="00CB5C3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迄</w:t>
            </w:r>
          </w:p>
        </w:tc>
        <w:tc>
          <w:tcPr>
            <w:tcW w:w="1843" w:type="dxa"/>
          </w:tcPr>
          <w:p w:rsidR="00FB13EA" w:rsidRDefault="00CB5C3A" w:rsidP="00CB5C3A">
            <w:pPr>
              <w:ind w:right="-2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CB5C3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201</w:t>
            </w: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9</w:t>
            </w:r>
            <w:r w:rsidRPr="00CB5C3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年</w:t>
            </w: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3</w:t>
            </w:r>
            <w:r w:rsidRPr="00CB5C3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/31迄</w:t>
            </w:r>
          </w:p>
        </w:tc>
      </w:tr>
      <w:tr w:rsidR="00D03C4C" w:rsidTr="002C1457">
        <w:tc>
          <w:tcPr>
            <w:tcW w:w="1384" w:type="dxa"/>
          </w:tcPr>
          <w:p w:rsidR="00FB13EA" w:rsidRDefault="00CB5C3A" w:rsidP="00CB5C3A">
            <w:pPr>
              <w:ind w:right="-77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合計</w:t>
            </w:r>
          </w:p>
        </w:tc>
        <w:tc>
          <w:tcPr>
            <w:tcW w:w="567" w:type="dxa"/>
          </w:tcPr>
          <w:p w:rsidR="00FB13EA" w:rsidRDefault="00CB5C3A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台</w:t>
            </w:r>
          </w:p>
        </w:tc>
        <w:tc>
          <w:tcPr>
            <w:tcW w:w="1985" w:type="dxa"/>
          </w:tcPr>
          <w:p w:rsidR="00FB13EA" w:rsidRDefault="00BA6FD7" w:rsidP="00BA6FD7">
            <w:pPr>
              <w:tabs>
                <w:tab w:val="left" w:pos="1813"/>
              </w:tabs>
              <w:ind w:right="34"/>
              <w:jc w:val="righ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６２</w:t>
            </w:r>
          </w:p>
        </w:tc>
        <w:tc>
          <w:tcPr>
            <w:tcW w:w="1984" w:type="dxa"/>
          </w:tcPr>
          <w:p w:rsidR="00FB13EA" w:rsidRDefault="00BA6FD7" w:rsidP="00BA6FD7">
            <w:pPr>
              <w:ind w:right="-41"/>
              <w:jc w:val="righ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１２</w:t>
            </w:r>
          </w:p>
        </w:tc>
        <w:tc>
          <w:tcPr>
            <w:tcW w:w="1843" w:type="dxa"/>
          </w:tcPr>
          <w:p w:rsidR="00FB13EA" w:rsidRDefault="00BA6FD7" w:rsidP="00BA6FD7">
            <w:pPr>
              <w:ind w:right="0"/>
              <w:jc w:val="righ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１５</w:t>
            </w:r>
          </w:p>
        </w:tc>
        <w:tc>
          <w:tcPr>
            <w:tcW w:w="1843" w:type="dxa"/>
          </w:tcPr>
          <w:p w:rsidR="00FB13EA" w:rsidRDefault="00BA6FD7" w:rsidP="00BA6FD7">
            <w:pPr>
              <w:ind w:right="0"/>
              <w:jc w:val="right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１００</w:t>
            </w:r>
          </w:p>
        </w:tc>
      </w:tr>
      <w:tr w:rsidR="00D03C4C" w:rsidTr="00D03C4C">
        <w:tc>
          <w:tcPr>
            <w:tcW w:w="9606" w:type="dxa"/>
            <w:gridSpan w:val="6"/>
          </w:tcPr>
          <w:p w:rsidR="00D03C4C" w:rsidRPr="00D03C4C" w:rsidRDefault="00D03C4C" w:rsidP="00D03C4C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03C4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※納入時期に問題がある場合のみ、具体にご記入下さい。</w:t>
            </w:r>
          </w:p>
          <w:p w:rsidR="00D03C4C" w:rsidRPr="00D03C4C" w:rsidRDefault="00D03C4C" w:rsidP="00D03C4C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03C4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 xml:space="preserve">　例：5/31迄には納入できないが、7/31迄に○台納入可能</w:t>
            </w: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P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2C1457" w:rsidRDefault="002C1457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2C1457" w:rsidRDefault="002C1457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:rsidR="00D03C4C" w:rsidRDefault="00D03C4C" w:rsidP="00BE31C2">
            <w:pPr>
              <w:ind w:right="960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</w:tc>
      </w:tr>
    </w:tbl>
    <w:p w:rsidR="005D7DB4" w:rsidRDefault="005D7DB4">
      <w:pPr>
        <w:jc w:val="lef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  <w:br w:type="page"/>
      </w:r>
    </w:p>
    <w:p w:rsidR="006C6F71" w:rsidRDefault="006C6F71" w:rsidP="006C6F71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  <w:bdr w:val="single" w:sz="4" w:space="0" w:color="auto"/>
        </w:rPr>
        <w:lastRenderedPageBreak/>
        <w:t>様式２</w:t>
      </w:r>
    </w:p>
    <w:p w:rsidR="006736F7" w:rsidRDefault="00D0071F" w:rsidP="002A7E97">
      <w:pPr>
        <w:jc w:val="center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 w:rsidRPr="00D0071F">
        <w:rPr>
          <w:rFonts w:hint="eastAsia"/>
          <w:noProof/>
        </w:rPr>
        <w:drawing>
          <wp:inline distT="0" distB="0" distL="0" distR="0" wp14:anchorId="3C66DE05" wp14:editId="51602E6C">
            <wp:extent cx="5570436" cy="82677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00" cy="82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F7" w:rsidRDefault="00065638">
      <w:pPr>
        <w:jc w:val="lef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516E9" wp14:editId="550CDD62">
                <wp:simplePos x="0" y="0"/>
                <wp:positionH relativeFrom="column">
                  <wp:posOffset>3282315</wp:posOffset>
                </wp:positionH>
                <wp:positionV relativeFrom="paragraph">
                  <wp:posOffset>-147955</wp:posOffset>
                </wp:positionV>
                <wp:extent cx="2766695" cy="368935"/>
                <wp:effectExtent l="0" t="0" r="20955" b="215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368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CA0232" w:rsidRDefault="00CA0232" w:rsidP="00E359F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水位計のスペックのページ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C516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258.45pt;margin-top:-11.65pt;width:217.85pt;height:29.0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" filled="f" strokecolor="windowText">
                <v:textbox style="mso-fit-shape-to-text:t">
                  <w:txbxContent>
                    <w:p w:rsidR="00CA0232" w:rsidRDefault="00CA0232" w:rsidP="00E359F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水位計のスペックのページ</w:t>
                      </w:r>
                    </w:p>
                  </w:txbxContent>
                </v:textbox>
              </v:shape>
            </w:pict>
          </mc:Fallback>
        </mc:AlternateContent>
      </w:r>
      <w:r w:rsidR="00E359F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BD91A6" wp14:editId="5A89711C">
                <wp:simplePos x="0" y="0"/>
                <wp:positionH relativeFrom="column">
                  <wp:posOffset>137795</wp:posOffset>
                </wp:positionH>
                <wp:positionV relativeFrom="paragraph">
                  <wp:posOffset>166370</wp:posOffset>
                </wp:positionV>
                <wp:extent cx="1620520" cy="338455"/>
                <wp:effectExtent l="0" t="0" r="0" b="0"/>
                <wp:wrapNone/>
                <wp:docPr id="9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A0232" w:rsidRDefault="00CA0232" w:rsidP="00E359F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○機器仕様一覧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D91A6" id="テキスト ボックス 7" o:spid="_x0000_s1027" type="#_x0000_t202" style="position:absolute;margin-left:10.85pt;margin-top:13.1pt;width:127.6pt;height:26.6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" filled="f" stroked="f">
                <v:textbox style="mso-fit-shape-to-text:t">
                  <w:txbxContent>
                    <w:p w:rsidR="00CA0232" w:rsidRDefault="00CA0232" w:rsidP="00E359F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○機器仕様一覧</w:t>
                      </w:r>
                    </w:p>
                  </w:txbxContent>
                </v:textbox>
              </v:shape>
            </w:pict>
          </mc:Fallback>
        </mc:AlternateContent>
      </w:r>
    </w:p>
    <w:p w:rsidR="002A7E97" w:rsidRDefault="002A7E97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C580D5" wp14:editId="42EC53E7">
            <wp:simplePos x="0" y="0"/>
            <wp:positionH relativeFrom="column">
              <wp:posOffset>208280</wp:posOffset>
            </wp:positionH>
            <wp:positionV relativeFrom="paragraph">
              <wp:posOffset>144780</wp:posOffset>
            </wp:positionV>
            <wp:extent cx="5612130" cy="5009515"/>
            <wp:effectExtent l="0" t="0" r="7620" b="635"/>
            <wp:wrapNone/>
            <wp:docPr id="1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E359FA" w:rsidRDefault="00E359FA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6736F7" w:rsidRDefault="006736F7">
      <w:pP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  <w:br w:type="page"/>
      </w:r>
    </w:p>
    <w:p w:rsidR="006736F7" w:rsidRDefault="002A7E97">
      <w:pPr>
        <w:jc w:val="lef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 w:rsidRPr="002A7E97"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90487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119495" cy="8387715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E97" w:rsidRDefault="002A7E97">
      <w:pPr>
        <w:jc w:val="lef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>
      <w:pPr>
        <w:jc w:val="lef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 w:rsidRPr="002A7E97">
        <w:rPr>
          <w:noProof/>
        </w:rPr>
        <w:lastRenderedPageBreak/>
        <w:drawing>
          <wp:inline distT="0" distB="0" distL="0" distR="0" wp14:anchorId="5A62D95F" wp14:editId="1D39FF22">
            <wp:extent cx="6119495" cy="6156029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5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2A7E97" w:rsidRDefault="002A7E97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</w:p>
    <w:p w:rsidR="00912D6A" w:rsidRPr="00912D6A" w:rsidRDefault="000E6F8D" w:rsidP="005D7DB4">
      <w:pPr>
        <w:jc w:val="right"/>
        <w:rPr>
          <w:rFonts w:asciiTheme="minorEastAsia" w:hAnsiTheme="minorEastAsia"/>
          <w:color w:val="000000" w:themeColor="text1"/>
          <w:sz w:val="24"/>
          <w:szCs w:val="24"/>
          <w:bdr w:val="single" w:sz="4" w:space="0" w:color="auto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  <w:bdr w:val="single" w:sz="4" w:space="0" w:color="auto"/>
        </w:rPr>
        <w:lastRenderedPageBreak/>
        <w:t>様式</w:t>
      </w:r>
      <w:r w:rsidR="006C6F71">
        <w:rPr>
          <w:rFonts w:asciiTheme="minorEastAsia" w:hAnsiTheme="minorEastAsia" w:hint="eastAsia"/>
          <w:color w:val="000000" w:themeColor="text1"/>
          <w:sz w:val="24"/>
          <w:szCs w:val="24"/>
          <w:bdr w:val="single" w:sz="4" w:space="0" w:color="auto"/>
        </w:rPr>
        <w:t>３</w:t>
      </w:r>
    </w:p>
    <w:p w:rsidR="00A121E8" w:rsidRPr="00A121E8" w:rsidRDefault="00A121E8" w:rsidP="00A867D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A121E8">
        <w:rPr>
          <w:rFonts w:asciiTheme="minorEastAsia" w:hAnsiTheme="minorEastAsia" w:hint="eastAsia"/>
          <w:color w:val="000000" w:themeColor="text1"/>
          <w:sz w:val="24"/>
          <w:szCs w:val="24"/>
        </w:rPr>
        <w:t>・危機管理型水位計の機能・性能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627"/>
      </w:tblGrid>
      <w:tr w:rsidR="00A121E8" w:rsidTr="00912D6A">
        <w:trPr>
          <w:trHeight w:val="10899"/>
        </w:trPr>
        <w:tc>
          <w:tcPr>
            <w:tcW w:w="9835" w:type="dxa"/>
          </w:tcPr>
          <w:p w:rsidR="00A121E8" w:rsidRDefault="00A121E8" w:rsidP="00A867D4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p w:rsidR="00A121E8" w:rsidRDefault="00A121E8" w:rsidP="00A867D4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※危機管理型水位計に求められる機能・性能の記載項目事例</w:t>
      </w:r>
    </w:p>
    <w:p w:rsidR="00A121E8" w:rsidRPr="00A121E8" w:rsidRDefault="00A121E8" w:rsidP="00A121E8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　</w:t>
      </w:r>
      <w:r w:rsidRPr="00A121E8">
        <w:rPr>
          <w:rFonts w:asciiTheme="minorEastAsia" w:hAnsiTheme="minorEastAsia" w:hint="eastAsia"/>
          <w:color w:val="000000" w:themeColor="text1"/>
          <w:szCs w:val="21"/>
        </w:rPr>
        <w:t>・耐久性、耐湿性、耐雷性</w:t>
      </w:r>
    </w:p>
    <w:p w:rsidR="00A121E8" w:rsidRPr="00A121E8" w:rsidRDefault="00A121E8" w:rsidP="00A121E8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 w:rsidRPr="00A121E8">
        <w:rPr>
          <w:rFonts w:asciiTheme="minorEastAsia" w:hAnsiTheme="minorEastAsia" w:hint="eastAsia"/>
          <w:color w:val="000000" w:themeColor="text1"/>
          <w:szCs w:val="21"/>
        </w:rPr>
        <w:t>・観測精度</w:t>
      </w:r>
    </w:p>
    <w:p w:rsidR="00A121E8" w:rsidRPr="00A121E8" w:rsidRDefault="00A121E8" w:rsidP="00A121E8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 w:rsidRPr="00A121E8">
        <w:rPr>
          <w:rFonts w:asciiTheme="minorEastAsia" w:hAnsiTheme="minorEastAsia" w:hint="eastAsia"/>
          <w:color w:val="000000" w:themeColor="text1"/>
          <w:szCs w:val="21"/>
        </w:rPr>
        <w:t>・通信の確実性（アンテナ性能）</w:t>
      </w:r>
    </w:p>
    <w:p w:rsidR="00A121E8" w:rsidRPr="00A121E8" w:rsidRDefault="00A121E8" w:rsidP="00A121E8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 w:rsidRPr="00A121E8">
        <w:rPr>
          <w:rFonts w:asciiTheme="minorEastAsia" w:hAnsiTheme="minorEastAsia" w:hint="eastAsia"/>
          <w:color w:val="000000" w:themeColor="text1"/>
          <w:szCs w:val="21"/>
        </w:rPr>
        <w:t>・メーカ保証期間</w:t>
      </w:r>
    </w:p>
    <w:p w:rsidR="00A121E8" w:rsidRDefault="00A121E8" w:rsidP="00A121E8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 w:rsidRPr="00A121E8">
        <w:rPr>
          <w:rFonts w:asciiTheme="minorEastAsia" w:hAnsiTheme="minorEastAsia" w:hint="eastAsia"/>
          <w:color w:val="000000" w:themeColor="text1"/>
          <w:szCs w:val="21"/>
        </w:rPr>
        <w:t>・耐寒性、耐雪性、耐塩性（寒冷地仕様の場合）</w:t>
      </w:r>
    </w:p>
    <w:p w:rsidR="00912D6A" w:rsidRPr="00BA6FD7" w:rsidRDefault="000E6F8D" w:rsidP="00912D6A">
      <w:pPr>
        <w:jc w:val="right"/>
        <w:rPr>
          <w:rFonts w:asciiTheme="minorEastAsia" w:hAnsiTheme="minorEastAsia"/>
          <w:color w:val="000000" w:themeColor="text1"/>
          <w:sz w:val="24"/>
          <w:szCs w:val="21"/>
          <w:bdr w:val="single" w:sz="4" w:space="0" w:color="auto"/>
        </w:rPr>
      </w:pPr>
      <w:r w:rsidRPr="00BA6FD7">
        <w:rPr>
          <w:rFonts w:asciiTheme="minorEastAsia" w:hAnsiTheme="minorEastAsia" w:hint="eastAsia"/>
          <w:color w:val="000000" w:themeColor="text1"/>
          <w:sz w:val="24"/>
          <w:szCs w:val="21"/>
          <w:bdr w:val="single" w:sz="4" w:space="0" w:color="auto"/>
        </w:rPr>
        <w:lastRenderedPageBreak/>
        <w:t>様式</w:t>
      </w:r>
      <w:r w:rsidR="006C6F71" w:rsidRPr="00BA6FD7">
        <w:rPr>
          <w:rFonts w:asciiTheme="minorEastAsia" w:hAnsiTheme="minorEastAsia" w:hint="eastAsia"/>
          <w:color w:val="000000" w:themeColor="text1"/>
          <w:sz w:val="24"/>
          <w:szCs w:val="21"/>
          <w:bdr w:val="single" w:sz="4" w:space="0" w:color="auto"/>
        </w:rPr>
        <w:t>４</w:t>
      </w:r>
    </w:p>
    <w:p w:rsidR="00A121E8" w:rsidRPr="00BA6FD7" w:rsidRDefault="00831FD8" w:rsidP="00A121E8">
      <w:pPr>
        <w:rPr>
          <w:rFonts w:asciiTheme="minorEastAsia" w:hAnsiTheme="minorEastAsia"/>
          <w:color w:val="000000" w:themeColor="text1"/>
          <w:sz w:val="24"/>
          <w:szCs w:val="21"/>
        </w:rPr>
      </w:pPr>
      <w:r w:rsidRPr="00BA6FD7">
        <w:rPr>
          <w:rFonts w:asciiTheme="minorEastAsia" w:hAnsiTheme="minorEastAsia" w:hint="eastAsia"/>
          <w:color w:val="000000" w:themeColor="text1"/>
          <w:sz w:val="24"/>
          <w:szCs w:val="21"/>
        </w:rPr>
        <w:t>・</w:t>
      </w:r>
      <w:r w:rsidR="00A121E8" w:rsidRPr="00BA6FD7">
        <w:rPr>
          <w:rFonts w:asciiTheme="minorEastAsia" w:hAnsiTheme="minorEastAsia" w:hint="eastAsia"/>
          <w:color w:val="000000" w:themeColor="text1"/>
          <w:sz w:val="24"/>
          <w:szCs w:val="21"/>
        </w:rPr>
        <w:t>危機管理型水位計の使いやすさ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627"/>
      </w:tblGrid>
      <w:tr w:rsidR="00A121E8" w:rsidRPr="00A121E8" w:rsidTr="00090CF2">
        <w:trPr>
          <w:trHeight w:val="11750"/>
        </w:trPr>
        <w:tc>
          <w:tcPr>
            <w:tcW w:w="9835" w:type="dxa"/>
          </w:tcPr>
          <w:p w:rsidR="00A121E8" w:rsidRPr="00A121E8" w:rsidRDefault="00A121E8" w:rsidP="00A121E8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p w:rsidR="00A121E8" w:rsidRPr="00A121E8" w:rsidRDefault="00A121E8" w:rsidP="00A121E8">
      <w:pPr>
        <w:rPr>
          <w:rFonts w:asciiTheme="minorEastAsia" w:hAnsiTheme="minorEastAsia"/>
          <w:color w:val="000000" w:themeColor="text1"/>
          <w:szCs w:val="21"/>
        </w:rPr>
      </w:pPr>
      <w:r w:rsidRPr="00A121E8">
        <w:rPr>
          <w:rFonts w:asciiTheme="minorEastAsia" w:hAnsiTheme="minorEastAsia" w:hint="eastAsia"/>
          <w:color w:val="000000" w:themeColor="text1"/>
          <w:szCs w:val="21"/>
        </w:rPr>
        <w:t>※危</w:t>
      </w:r>
      <w:bookmarkStart w:id="0" w:name="_GoBack"/>
      <w:bookmarkEnd w:id="0"/>
      <w:r w:rsidRPr="00A121E8">
        <w:rPr>
          <w:rFonts w:asciiTheme="minorEastAsia" w:hAnsiTheme="minorEastAsia" w:hint="eastAsia"/>
          <w:color w:val="000000" w:themeColor="text1"/>
          <w:szCs w:val="21"/>
        </w:rPr>
        <w:t>機管理型水位計に求められる</w:t>
      </w:r>
      <w:r>
        <w:rPr>
          <w:rFonts w:asciiTheme="minorEastAsia" w:hAnsiTheme="minorEastAsia" w:hint="eastAsia"/>
          <w:color w:val="000000" w:themeColor="text1"/>
          <w:szCs w:val="21"/>
        </w:rPr>
        <w:t>使いやすさ</w:t>
      </w:r>
      <w:r w:rsidRPr="00A121E8">
        <w:rPr>
          <w:rFonts w:asciiTheme="minorEastAsia" w:hAnsiTheme="minorEastAsia" w:hint="eastAsia"/>
          <w:color w:val="000000" w:themeColor="text1"/>
          <w:szCs w:val="21"/>
        </w:rPr>
        <w:t>の記載項目事例</w:t>
      </w:r>
    </w:p>
    <w:p w:rsidR="00A121E8" w:rsidRPr="00A121E8" w:rsidRDefault="00A121E8" w:rsidP="00A121E8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 w:rsidRPr="00A121E8">
        <w:rPr>
          <w:rFonts w:asciiTheme="minorEastAsia" w:hAnsiTheme="minorEastAsia" w:hint="eastAsia"/>
          <w:color w:val="000000" w:themeColor="text1"/>
          <w:szCs w:val="21"/>
        </w:rPr>
        <w:t>・設置方法、交換方法</w:t>
      </w:r>
    </w:p>
    <w:p w:rsidR="00A121E8" w:rsidRDefault="00A121E8" w:rsidP="00A121E8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 w:rsidRPr="00A121E8">
        <w:rPr>
          <w:rFonts w:asciiTheme="minorEastAsia" w:hAnsiTheme="minorEastAsia" w:hint="eastAsia"/>
          <w:color w:val="000000" w:themeColor="text1"/>
          <w:szCs w:val="21"/>
        </w:rPr>
        <w:t>・サポート体制</w:t>
      </w:r>
    </w:p>
    <w:sectPr w:rsidR="00A121E8" w:rsidSect="006C6F71">
      <w:footerReference w:type="default" r:id="rId12"/>
      <w:pgSz w:w="11906" w:h="16838" w:code="9"/>
      <w:pgMar w:top="1418" w:right="851" w:bottom="851" w:left="1418" w:header="851" w:footer="850" w:gutter="0"/>
      <w:cols w:space="425"/>
      <w:docGrid w:type="lines" w:linePitch="3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F11" w:rsidRDefault="009C3F11" w:rsidP="00A46B40">
      <w:r>
        <w:separator/>
      </w:r>
    </w:p>
  </w:endnote>
  <w:endnote w:type="continuationSeparator" w:id="0">
    <w:p w:rsidR="009C3F11" w:rsidRDefault="009C3F11" w:rsidP="00A46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8920951"/>
      <w:docPartObj>
        <w:docPartGallery w:val="Page Numbers (Bottom of Page)"/>
        <w:docPartUnique/>
      </w:docPartObj>
    </w:sdtPr>
    <w:sdtContent>
      <w:p w:rsidR="00CA0232" w:rsidRDefault="00CA023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FD7" w:rsidRPr="00BA6FD7">
          <w:rPr>
            <w:noProof/>
            <w:lang w:val="ja-JP"/>
          </w:rPr>
          <w:t>8</w:t>
        </w:r>
        <w:r>
          <w:fldChar w:fldCharType="end"/>
        </w:r>
      </w:p>
    </w:sdtContent>
  </w:sdt>
  <w:p w:rsidR="00CA0232" w:rsidRDefault="00CA023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F11" w:rsidRDefault="009C3F11" w:rsidP="00A46B40">
      <w:r>
        <w:separator/>
      </w:r>
    </w:p>
  </w:footnote>
  <w:footnote w:type="continuationSeparator" w:id="0">
    <w:p w:rsidR="009C3F11" w:rsidRDefault="009C3F11" w:rsidP="00A46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53B9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3894EC0"/>
    <w:multiLevelType w:val="hybridMultilevel"/>
    <w:tmpl w:val="6F3CF2D4"/>
    <w:lvl w:ilvl="0" w:tplc="89EEDD6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43D4E1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34A437F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47140C8C"/>
    <w:multiLevelType w:val="hybridMultilevel"/>
    <w:tmpl w:val="1E14338E"/>
    <w:lvl w:ilvl="0" w:tplc="8E1ADE70">
      <w:start w:val="1"/>
      <w:numFmt w:val="decimal"/>
      <w:lvlText w:val="(%1)"/>
      <w:lvlJc w:val="left"/>
      <w:pPr>
        <w:ind w:left="78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5" w15:restartNumberingAfterBreak="0">
    <w:nsid w:val="48D972D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512F396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64A7200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6781103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8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33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5BE"/>
    <w:rsid w:val="0000237F"/>
    <w:rsid w:val="00002B29"/>
    <w:rsid w:val="00004D19"/>
    <w:rsid w:val="00004E31"/>
    <w:rsid w:val="0002618E"/>
    <w:rsid w:val="00040832"/>
    <w:rsid w:val="000462C3"/>
    <w:rsid w:val="0005160A"/>
    <w:rsid w:val="00061871"/>
    <w:rsid w:val="00065638"/>
    <w:rsid w:val="000704FA"/>
    <w:rsid w:val="000860B5"/>
    <w:rsid w:val="000903DB"/>
    <w:rsid w:val="00090CF2"/>
    <w:rsid w:val="000A5AC4"/>
    <w:rsid w:val="000C2CAE"/>
    <w:rsid w:val="000C5BD8"/>
    <w:rsid w:val="000E07B3"/>
    <w:rsid w:val="000E5416"/>
    <w:rsid w:val="000E6F8D"/>
    <w:rsid w:val="000E7027"/>
    <w:rsid w:val="000F2CC4"/>
    <w:rsid w:val="0010450E"/>
    <w:rsid w:val="001132F0"/>
    <w:rsid w:val="00113F47"/>
    <w:rsid w:val="00115B94"/>
    <w:rsid w:val="00121080"/>
    <w:rsid w:val="00133981"/>
    <w:rsid w:val="00135C0F"/>
    <w:rsid w:val="00136E47"/>
    <w:rsid w:val="00145D4F"/>
    <w:rsid w:val="00155B20"/>
    <w:rsid w:val="001603CD"/>
    <w:rsid w:val="00163E57"/>
    <w:rsid w:val="00167EA6"/>
    <w:rsid w:val="00172185"/>
    <w:rsid w:val="00186FC6"/>
    <w:rsid w:val="0019037E"/>
    <w:rsid w:val="001A57FF"/>
    <w:rsid w:val="001C43B6"/>
    <w:rsid w:val="001D4EA9"/>
    <w:rsid w:val="001D57EE"/>
    <w:rsid w:val="001E1215"/>
    <w:rsid w:val="001E62E7"/>
    <w:rsid w:val="001F1280"/>
    <w:rsid w:val="001F5689"/>
    <w:rsid w:val="00207D05"/>
    <w:rsid w:val="002208B7"/>
    <w:rsid w:val="002367E6"/>
    <w:rsid w:val="00262A9B"/>
    <w:rsid w:val="00264A84"/>
    <w:rsid w:val="002867B3"/>
    <w:rsid w:val="002872F3"/>
    <w:rsid w:val="00291D13"/>
    <w:rsid w:val="00292841"/>
    <w:rsid w:val="00297DD0"/>
    <w:rsid w:val="002A7E97"/>
    <w:rsid w:val="002C1457"/>
    <w:rsid w:val="002C347E"/>
    <w:rsid w:val="002C4874"/>
    <w:rsid w:val="002E3828"/>
    <w:rsid w:val="002F3FC4"/>
    <w:rsid w:val="002F438C"/>
    <w:rsid w:val="002F569E"/>
    <w:rsid w:val="002F6380"/>
    <w:rsid w:val="002F64C2"/>
    <w:rsid w:val="003001EE"/>
    <w:rsid w:val="00300AB3"/>
    <w:rsid w:val="0032781D"/>
    <w:rsid w:val="0035054D"/>
    <w:rsid w:val="003565F4"/>
    <w:rsid w:val="0035685B"/>
    <w:rsid w:val="0039363A"/>
    <w:rsid w:val="0039487C"/>
    <w:rsid w:val="00395E6D"/>
    <w:rsid w:val="003966C2"/>
    <w:rsid w:val="003A019F"/>
    <w:rsid w:val="003A2D31"/>
    <w:rsid w:val="003A2DE8"/>
    <w:rsid w:val="003B0215"/>
    <w:rsid w:val="003B2A9E"/>
    <w:rsid w:val="003B7BE4"/>
    <w:rsid w:val="003C71B8"/>
    <w:rsid w:val="003D3D7D"/>
    <w:rsid w:val="003E5367"/>
    <w:rsid w:val="003E60EA"/>
    <w:rsid w:val="003F19FF"/>
    <w:rsid w:val="004060AA"/>
    <w:rsid w:val="00412F78"/>
    <w:rsid w:val="00412F7B"/>
    <w:rsid w:val="00424193"/>
    <w:rsid w:val="00425ED2"/>
    <w:rsid w:val="004277B1"/>
    <w:rsid w:val="004330E2"/>
    <w:rsid w:val="004421E4"/>
    <w:rsid w:val="004477BD"/>
    <w:rsid w:val="00452AB9"/>
    <w:rsid w:val="00454178"/>
    <w:rsid w:val="0046028F"/>
    <w:rsid w:val="0046618D"/>
    <w:rsid w:val="00474ED8"/>
    <w:rsid w:val="00475A92"/>
    <w:rsid w:val="00482693"/>
    <w:rsid w:val="004971C9"/>
    <w:rsid w:val="004A6D21"/>
    <w:rsid w:val="004C440F"/>
    <w:rsid w:val="004C7FFD"/>
    <w:rsid w:val="004E6C95"/>
    <w:rsid w:val="00504DB4"/>
    <w:rsid w:val="00540DE0"/>
    <w:rsid w:val="00551E45"/>
    <w:rsid w:val="005535BE"/>
    <w:rsid w:val="00553F50"/>
    <w:rsid w:val="005626EE"/>
    <w:rsid w:val="00581B28"/>
    <w:rsid w:val="00592F0B"/>
    <w:rsid w:val="0059504F"/>
    <w:rsid w:val="00595C6C"/>
    <w:rsid w:val="00596FCD"/>
    <w:rsid w:val="005A40D1"/>
    <w:rsid w:val="005B0B64"/>
    <w:rsid w:val="005B7899"/>
    <w:rsid w:val="005C2748"/>
    <w:rsid w:val="005C30AB"/>
    <w:rsid w:val="005D08CE"/>
    <w:rsid w:val="005D5A43"/>
    <w:rsid w:val="005D7DB4"/>
    <w:rsid w:val="005E029F"/>
    <w:rsid w:val="005E6540"/>
    <w:rsid w:val="005F3765"/>
    <w:rsid w:val="005F407E"/>
    <w:rsid w:val="0060391F"/>
    <w:rsid w:val="006064B5"/>
    <w:rsid w:val="006068CF"/>
    <w:rsid w:val="006077E2"/>
    <w:rsid w:val="00655A60"/>
    <w:rsid w:val="00656A70"/>
    <w:rsid w:val="00662558"/>
    <w:rsid w:val="006736F7"/>
    <w:rsid w:val="00680CB5"/>
    <w:rsid w:val="00680DAC"/>
    <w:rsid w:val="00683704"/>
    <w:rsid w:val="00693F99"/>
    <w:rsid w:val="00697426"/>
    <w:rsid w:val="006B1204"/>
    <w:rsid w:val="006B6BFA"/>
    <w:rsid w:val="006C6F71"/>
    <w:rsid w:val="006E528C"/>
    <w:rsid w:val="006E7582"/>
    <w:rsid w:val="006F1061"/>
    <w:rsid w:val="006F7643"/>
    <w:rsid w:val="00702021"/>
    <w:rsid w:val="00727877"/>
    <w:rsid w:val="007364AD"/>
    <w:rsid w:val="007372CF"/>
    <w:rsid w:val="00745434"/>
    <w:rsid w:val="00751486"/>
    <w:rsid w:val="00752B65"/>
    <w:rsid w:val="0075498C"/>
    <w:rsid w:val="00755889"/>
    <w:rsid w:val="0078299A"/>
    <w:rsid w:val="00793FD3"/>
    <w:rsid w:val="00796D90"/>
    <w:rsid w:val="007C51AE"/>
    <w:rsid w:val="00831FD8"/>
    <w:rsid w:val="00845097"/>
    <w:rsid w:val="00845741"/>
    <w:rsid w:val="00861C72"/>
    <w:rsid w:val="00862D73"/>
    <w:rsid w:val="00873BF6"/>
    <w:rsid w:val="00875A4F"/>
    <w:rsid w:val="00881384"/>
    <w:rsid w:val="00884547"/>
    <w:rsid w:val="008A0B0C"/>
    <w:rsid w:val="008B04B3"/>
    <w:rsid w:val="008D4D20"/>
    <w:rsid w:val="008E1775"/>
    <w:rsid w:val="00912D6A"/>
    <w:rsid w:val="00914A89"/>
    <w:rsid w:val="009170FC"/>
    <w:rsid w:val="0092059C"/>
    <w:rsid w:val="00921C74"/>
    <w:rsid w:val="00926FDE"/>
    <w:rsid w:val="00931719"/>
    <w:rsid w:val="00931867"/>
    <w:rsid w:val="00943226"/>
    <w:rsid w:val="00975F35"/>
    <w:rsid w:val="009A5303"/>
    <w:rsid w:val="009B0779"/>
    <w:rsid w:val="009C3F11"/>
    <w:rsid w:val="009D0621"/>
    <w:rsid w:val="009E7E81"/>
    <w:rsid w:val="009F089F"/>
    <w:rsid w:val="00A121E8"/>
    <w:rsid w:val="00A30198"/>
    <w:rsid w:val="00A46B40"/>
    <w:rsid w:val="00A50844"/>
    <w:rsid w:val="00A54D17"/>
    <w:rsid w:val="00A61538"/>
    <w:rsid w:val="00A65B8B"/>
    <w:rsid w:val="00A70EB7"/>
    <w:rsid w:val="00A72207"/>
    <w:rsid w:val="00A867D4"/>
    <w:rsid w:val="00A967F1"/>
    <w:rsid w:val="00AB2455"/>
    <w:rsid w:val="00AB47E9"/>
    <w:rsid w:val="00AB609A"/>
    <w:rsid w:val="00AC6297"/>
    <w:rsid w:val="00AD6286"/>
    <w:rsid w:val="00B014D0"/>
    <w:rsid w:val="00B15D06"/>
    <w:rsid w:val="00B16822"/>
    <w:rsid w:val="00B367C6"/>
    <w:rsid w:val="00B4042F"/>
    <w:rsid w:val="00B61F34"/>
    <w:rsid w:val="00B73F7B"/>
    <w:rsid w:val="00B77D5D"/>
    <w:rsid w:val="00B968C3"/>
    <w:rsid w:val="00BA6C53"/>
    <w:rsid w:val="00BA6FD7"/>
    <w:rsid w:val="00BB242B"/>
    <w:rsid w:val="00BB7F33"/>
    <w:rsid w:val="00BC28AB"/>
    <w:rsid w:val="00BC77EB"/>
    <w:rsid w:val="00BE31C2"/>
    <w:rsid w:val="00C1167C"/>
    <w:rsid w:val="00C15F3C"/>
    <w:rsid w:val="00C40140"/>
    <w:rsid w:val="00C4593D"/>
    <w:rsid w:val="00C460D0"/>
    <w:rsid w:val="00C542A7"/>
    <w:rsid w:val="00C56707"/>
    <w:rsid w:val="00C5765F"/>
    <w:rsid w:val="00C64EB9"/>
    <w:rsid w:val="00C65109"/>
    <w:rsid w:val="00C705AE"/>
    <w:rsid w:val="00C8170D"/>
    <w:rsid w:val="00C87B26"/>
    <w:rsid w:val="00CA0232"/>
    <w:rsid w:val="00CA463E"/>
    <w:rsid w:val="00CB5C3A"/>
    <w:rsid w:val="00CC5B00"/>
    <w:rsid w:val="00CE4968"/>
    <w:rsid w:val="00CE59ED"/>
    <w:rsid w:val="00D0071F"/>
    <w:rsid w:val="00D03C4C"/>
    <w:rsid w:val="00D06BB7"/>
    <w:rsid w:val="00D1178D"/>
    <w:rsid w:val="00D1707A"/>
    <w:rsid w:val="00D27294"/>
    <w:rsid w:val="00D37500"/>
    <w:rsid w:val="00D517A1"/>
    <w:rsid w:val="00D52000"/>
    <w:rsid w:val="00D73538"/>
    <w:rsid w:val="00D73F8D"/>
    <w:rsid w:val="00D824FC"/>
    <w:rsid w:val="00D94F6A"/>
    <w:rsid w:val="00DA00FF"/>
    <w:rsid w:val="00DA74A4"/>
    <w:rsid w:val="00DB235E"/>
    <w:rsid w:val="00DF7444"/>
    <w:rsid w:val="00E11060"/>
    <w:rsid w:val="00E1135F"/>
    <w:rsid w:val="00E359FA"/>
    <w:rsid w:val="00E52C46"/>
    <w:rsid w:val="00E660BE"/>
    <w:rsid w:val="00EB43F4"/>
    <w:rsid w:val="00EB52E8"/>
    <w:rsid w:val="00EC1735"/>
    <w:rsid w:val="00EE22EF"/>
    <w:rsid w:val="00EF04B7"/>
    <w:rsid w:val="00F31BE3"/>
    <w:rsid w:val="00F358CC"/>
    <w:rsid w:val="00F5274B"/>
    <w:rsid w:val="00F535D6"/>
    <w:rsid w:val="00F91291"/>
    <w:rsid w:val="00F93DCF"/>
    <w:rsid w:val="00F96EF1"/>
    <w:rsid w:val="00FA0247"/>
    <w:rsid w:val="00FA5AA9"/>
    <w:rsid w:val="00FA6CF2"/>
    <w:rsid w:val="00FB13EA"/>
    <w:rsid w:val="00FB5D07"/>
    <w:rsid w:val="00FC2047"/>
    <w:rsid w:val="00FD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06D2597-2E33-486B-A9FE-0A6CBEB1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right="-7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1E8"/>
  </w:style>
  <w:style w:type="paragraph" w:styleId="1">
    <w:name w:val="heading 1"/>
    <w:basedOn w:val="a"/>
    <w:next w:val="a"/>
    <w:link w:val="10"/>
    <w:uiPriority w:val="9"/>
    <w:qFormat/>
    <w:rsid w:val="00C4014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0237F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535BE"/>
  </w:style>
  <w:style w:type="character" w:customStyle="1" w:styleId="a4">
    <w:name w:val="日付 (文字)"/>
    <w:basedOn w:val="a0"/>
    <w:link w:val="a3"/>
    <w:uiPriority w:val="99"/>
    <w:semiHidden/>
    <w:rsid w:val="005535BE"/>
  </w:style>
  <w:style w:type="paragraph" w:styleId="a5">
    <w:name w:val="Note Heading"/>
    <w:basedOn w:val="a"/>
    <w:next w:val="a"/>
    <w:link w:val="a6"/>
    <w:uiPriority w:val="99"/>
    <w:unhideWhenUsed/>
    <w:rsid w:val="005535BE"/>
    <w:pPr>
      <w:jc w:val="center"/>
    </w:pPr>
  </w:style>
  <w:style w:type="character" w:customStyle="1" w:styleId="a6">
    <w:name w:val="記 (文字)"/>
    <w:basedOn w:val="a0"/>
    <w:link w:val="a5"/>
    <w:uiPriority w:val="99"/>
    <w:rsid w:val="005535BE"/>
  </w:style>
  <w:style w:type="paragraph" w:styleId="a7">
    <w:name w:val="Closing"/>
    <w:basedOn w:val="a"/>
    <w:link w:val="a8"/>
    <w:uiPriority w:val="99"/>
    <w:unhideWhenUsed/>
    <w:rsid w:val="005535BE"/>
    <w:pPr>
      <w:jc w:val="right"/>
    </w:pPr>
  </w:style>
  <w:style w:type="character" w:customStyle="1" w:styleId="a8">
    <w:name w:val="結語 (文字)"/>
    <w:basedOn w:val="a0"/>
    <w:link w:val="a7"/>
    <w:uiPriority w:val="99"/>
    <w:rsid w:val="005535BE"/>
  </w:style>
  <w:style w:type="character" w:styleId="a9">
    <w:name w:val="Hyperlink"/>
    <w:basedOn w:val="a0"/>
    <w:uiPriority w:val="99"/>
    <w:unhideWhenUsed/>
    <w:rsid w:val="005535BE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278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2781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A46B4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A46B40"/>
  </w:style>
  <w:style w:type="paragraph" w:styleId="ae">
    <w:name w:val="footer"/>
    <w:basedOn w:val="a"/>
    <w:link w:val="af"/>
    <w:uiPriority w:val="99"/>
    <w:unhideWhenUsed/>
    <w:rsid w:val="00A46B40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A46B40"/>
  </w:style>
  <w:style w:type="character" w:customStyle="1" w:styleId="10">
    <w:name w:val="見出し 1 (文字)"/>
    <w:basedOn w:val="a0"/>
    <w:link w:val="1"/>
    <w:uiPriority w:val="9"/>
    <w:rsid w:val="00C40140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List Paragraph"/>
    <w:basedOn w:val="a"/>
    <w:uiPriority w:val="34"/>
    <w:qFormat/>
    <w:rsid w:val="00C40140"/>
    <w:pPr>
      <w:ind w:leftChars="400" w:left="840"/>
    </w:pPr>
  </w:style>
  <w:style w:type="table" w:styleId="af1">
    <w:name w:val="Table Grid"/>
    <w:basedOn w:val="a1"/>
    <w:uiPriority w:val="59"/>
    <w:unhideWhenUsed/>
    <w:rsid w:val="00C40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"/>
    <w:uiPriority w:val="39"/>
    <w:unhideWhenUsed/>
    <w:qFormat/>
    <w:rsid w:val="00C40140"/>
    <w:pPr>
      <w:keepLines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40140"/>
  </w:style>
  <w:style w:type="paragraph" w:styleId="21">
    <w:name w:val="toc 2"/>
    <w:basedOn w:val="a"/>
    <w:next w:val="a"/>
    <w:autoRedefine/>
    <w:uiPriority w:val="39"/>
    <w:unhideWhenUsed/>
    <w:rsid w:val="00C40140"/>
    <w:pPr>
      <w:ind w:leftChars="100" w:left="210"/>
    </w:pPr>
  </w:style>
  <w:style w:type="paragraph" w:styleId="af3">
    <w:name w:val="Plain Text"/>
    <w:basedOn w:val="a"/>
    <w:link w:val="af4"/>
    <w:uiPriority w:val="99"/>
    <w:semiHidden/>
    <w:unhideWhenUsed/>
    <w:rsid w:val="00C40140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f4">
    <w:name w:val="書式なし (文字)"/>
    <w:basedOn w:val="a0"/>
    <w:link w:val="af3"/>
    <w:uiPriority w:val="99"/>
    <w:semiHidden/>
    <w:rsid w:val="00C40140"/>
    <w:rPr>
      <w:rFonts w:ascii="游ゴシック" w:eastAsia="游ゴシック" w:hAnsi="Courier New" w:cs="Courier New"/>
      <w:sz w:val="22"/>
    </w:rPr>
  </w:style>
  <w:style w:type="character" w:customStyle="1" w:styleId="20">
    <w:name w:val="見出し 2 (文字)"/>
    <w:basedOn w:val="a0"/>
    <w:link w:val="2"/>
    <w:uiPriority w:val="9"/>
    <w:rsid w:val="0000237F"/>
    <w:rPr>
      <w:rFonts w:asciiTheme="majorHAnsi" w:eastAsiaTheme="majorEastAsia" w:hAnsiTheme="majorHAnsi" w:cstheme="majorBidi"/>
    </w:rPr>
  </w:style>
  <w:style w:type="paragraph" w:styleId="3">
    <w:name w:val="toc 3"/>
    <w:basedOn w:val="a"/>
    <w:next w:val="a"/>
    <w:autoRedefine/>
    <w:uiPriority w:val="39"/>
    <w:unhideWhenUsed/>
    <w:rsid w:val="0000237F"/>
    <w:pPr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f5">
    <w:name w:val="annotation reference"/>
    <w:basedOn w:val="a0"/>
    <w:uiPriority w:val="99"/>
    <w:semiHidden/>
    <w:unhideWhenUsed/>
    <w:rsid w:val="00C87B26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C87B26"/>
    <w:pPr>
      <w:jc w:val="left"/>
    </w:pPr>
  </w:style>
  <w:style w:type="character" w:customStyle="1" w:styleId="af7">
    <w:name w:val="コメント文字列 (文字)"/>
    <w:basedOn w:val="a0"/>
    <w:link w:val="af6"/>
    <w:uiPriority w:val="99"/>
    <w:semiHidden/>
    <w:rsid w:val="00C87B26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87B26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C87B26"/>
    <w:rPr>
      <w:b/>
      <w:bCs/>
    </w:rPr>
  </w:style>
  <w:style w:type="paragraph" w:styleId="Web">
    <w:name w:val="Normal (Web)"/>
    <w:basedOn w:val="a"/>
    <w:uiPriority w:val="99"/>
    <w:semiHidden/>
    <w:unhideWhenUsed/>
    <w:rsid w:val="00E359FA"/>
    <w:pPr>
      <w:spacing w:before="100" w:beforeAutospacing="1" w:after="100" w:afterAutospacing="1"/>
      <w:ind w:right="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a">
    <w:name w:val="Revision"/>
    <w:hidden/>
    <w:uiPriority w:val="99"/>
    <w:semiHidden/>
    <w:rsid w:val="00845741"/>
    <w:pPr>
      <w:ind w:right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4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51D85-D042-4B37-B1F7-FB2D4298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国土交通省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CsUser0</dc:creator>
  <cp:lastModifiedBy>高橋　裕輔</cp:lastModifiedBy>
  <cp:revision>3</cp:revision>
  <cp:lastPrinted>2018-03-27T03:42:00Z</cp:lastPrinted>
  <dcterms:created xsi:type="dcterms:W3CDTF">2018-03-27T09:13:00Z</dcterms:created>
  <dcterms:modified xsi:type="dcterms:W3CDTF">2018-03-27T09:16:00Z</dcterms:modified>
</cp:coreProperties>
</file>